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Hair Heroes Social Media 2024</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Posting Date: </w:t>
      </w:r>
      <w:r w:rsidDel="00000000" w:rsidR="00000000" w:rsidRPr="00000000">
        <w:rPr>
          <w:rtl w:val="0"/>
        </w:rPr>
        <w:t xml:space="preserve">February 16th (or soon after)</w:t>
      </w:r>
      <w:r w:rsidDel="00000000" w:rsidR="00000000" w:rsidRPr="00000000">
        <w:rPr>
          <w:b w:val="1"/>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English Copy:</w:t>
      </w:r>
      <w:r w:rsidDel="00000000" w:rsidR="00000000" w:rsidRPr="00000000">
        <w:rPr>
          <w:rtl w:val="0"/>
        </w:rPr>
        <w:t xml:space="preserve"> Calling all hairstylists and students in Canada! We’re excited to let you know that @ophassociation and @saveyourskinfdn have brought back the Hair Heroes Challenge for a second year! The purpose of the challenge is to spread awareness about Sty-Lives, an initiative started by Save Your Skin that shows hair stylists how to perform a scalp check on their client to check for skin cancer spots.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participate in the Hair Heroes Challenge, all you have to do is film yourself checking your clients’ scalp and post it on social media using the hashtag #HairHeroes2024 to be entered to win a series of amazing beauty prizes! The challenge runs from February 16th until April 19th. Visit </w:t>
      </w:r>
      <w:hyperlink r:id="rId6">
        <w:r w:rsidDel="00000000" w:rsidR="00000000" w:rsidRPr="00000000">
          <w:rPr>
            <w:color w:val="1155cc"/>
            <w:u w:val="single"/>
            <w:rtl w:val="0"/>
          </w:rPr>
          <w:t xml:space="preserve">https://bit.ly/3OlZxXM</w:t>
        </w:r>
      </w:hyperlink>
      <w:r w:rsidDel="00000000" w:rsidR="00000000" w:rsidRPr="00000000">
        <w:rPr>
          <w:rtl w:val="0"/>
        </w:rPr>
        <w:t xml:space="preserve"> to learn more about the challenge and to join the Sty-Lives program and start saving lives!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French Copy: </w:t>
      </w:r>
      <w:r w:rsidDel="00000000" w:rsidR="00000000" w:rsidRPr="00000000">
        <w:rPr>
          <w:rtl w:val="0"/>
        </w:rPr>
        <w:t xml:space="preserve">Appel à tous les coiffeurs et étudiants du Canada ! Nous sommes ravis de vous annoncer que @ophassociation et @saveyourskinfdn relancent le défi Hair Heroes pour une deuxième année ! L'objectif de ce défi est de sensibiliser au projet Coiffer les cheveux et sauver des vies (CCSV), une initiative lancée par la Fondation Sauve ta peau qui montre aux coiffeurs comment examiner le cuir chevelu de leurs clients afin de détecter les taches de cancer de la peau.</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Pour participer au défi Hair Heroes, il vous suffit de vous filmer en train de faire un examen du cuir chevelu de vos clients et de le poster sur les médias sociaux en utilisant le hashtag #HairHeroes2024 pour tenter de gagner une série de prix de beauté exceptionnels ! Le défi se déroule du 16 février au 19 avril. Visitez https://bit.ly/3HBYvTX pour en savoir plus sur le défi et pour rejoindre le programme CCSV !</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3OlZxX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